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r>
        <w:drawing>
          <wp:inline distT="0" distB="0" distL="114300" distR="114300">
            <wp:extent cx="5610860" cy="3108960"/>
            <wp:effectExtent l="0" t="0" r="8890" b="1524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报到时间：</w:t>
      </w:r>
      <w:r>
        <w:rPr>
          <w:rFonts w:hint="eastAsia" w:ascii="仿宋_GB2312" w:hAnsi="仿宋_GB2312" w:cs="仿宋_GB231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lang w:val="en-US" w:eastAsia="zh-CN"/>
        </w:rPr>
        <w:t>月2日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0—7: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/>
        </w:rPr>
        <w:t>。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/>
        </w:rPr>
        <w:t>报到地点：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深圳市龙华区人民政府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正门口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广东省深圳市龙华区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观湖街道广场沿河路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sectPr>
      <w:pgSz w:w="11906" w:h="16838"/>
      <w:pgMar w:top="2098" w:right="1474" w:bottom="1984" w:left="1587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evenAndOddHeaders w:val="true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6D"/>
    <w:rsid w:val="000C36B5"/>
    <w:rsid w:val="001523A4"/>
    <w:rsid w:val="00276B6D"/>
    <w:rsid w:val="005A1817"/>
    <w:rsid w:val="00757D5B"/>
    <w:rsid w:val="007642AE"/>
    <w:rsid w:val="0078050D"/>
    <w:rsid w:val="00AD2B00"/>
    <w:rsid w:val="00AD42F5"/>
    <w:rsid w:val="00C25D09"/>
    <w:rsid w:val="00DB7378"/>
    <w:rsid w:val="00EB215A"/>
    <w:rsid w:val="00FA1D3E"/>
    <w:rsid w:val="0A6B0A4F"/>
    <w:rsid w:val="1E4D5860"/>
    <w:rsid w:val="2B736596"/>
    <w:rsid w:val="2BFFACB6"/>
    <w:rsid w:val="3E6F7868"/>
    <w:rsid w:val="573F66BF"/>
    <w:rsid w:val="65EFC0BB"/>
    <w:rsid w:val="680B49B4"/>
    <w:rsid w:val="77B780BF"/>
    <w:rsid w:val="E39FA283"/>
    <w:rsid w:val="FC3DF551"/>
    <w:rsid w:val="FF9FB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89</Characters>
  <Lines>1</Lines>
  <Paragraphs>1</Paragraphs>
  <TotalTime>1</TotalTime>
  <ScaleCrop>false</ScaleCrop>
  <LinksUpToDate>false</LinksUpToDate>
  <CharactersWithSpaces>103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2021-03-13T23:03:00Z</dcterms:created>
  <dc:creator>陈煜坤</dc:creator>
  <cp:lastModifiedBy>yx</cp:lastModifiedBy>
  <cp:lastPrinted>2024-02-28T07:56:00Z</cp:lastPrinted>
  <dcterms:modified xsi:type="dcterms:W3CDTF">2025-02-24T10:57:15Z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