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12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908"/>
        <w:gridCol w:w="1788"/>
        <w:gridCol w:w="1740"/>
        <w:gridCol w:w="930"/>
        <w:gridCol w:w="26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招聘单位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岗位编号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岗位名称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学历学位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毕业院校及专业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龙华区中国·观澜版画原创产业基地（龙华区中国·观澜版画艺术博物馆）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LHWTJ20230602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艺术研究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梁佳阳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硕士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伦敦艺术大学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美术专业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/>
    <w:p/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3181340"/>
    <w:rsid w:val="2510710A"/>
    <w:rsid w:val="25195EA8"/>
    <w:rsid w:val="25306F1A"/>
    <w:rsid w:val="25A423C8"/>
    <w:rsid w:val="25AF6CBC"/>
    <w:rsid w:val="28470731"/>
    <w:rsid w:val="2B7BCEB0"/>
    <w:rsid w:val="2ED20D02"/>
    <w:rsid w:val="2F7C2F57"/>
    <w:rsid w:val="300F2E89"/>
    <w:rsid w:val="332F4FCC"/>
    <w:rsid w:val="34AB1343"/>
    <w:rsid w:val="38B75EF0"/>
    <w:rsid w:val="38FA45D4"/>
    <w:rsid w:val="3E1D3650"/>
    <w:rsid w:val="3E825FC2"/>
    <w:rsid w:val="3E8C2ECB"/>
    <w:rsid w:val="3EF46CA8"/>
    <w:rsid w:val="42DD67AC"/>
    <w:rsid w:val="431D6C5F"/>
    <w:rsid w:val="44141117"/>
    <w:rsid w:val="47CD7AE9"/>
    <w:rsid w:val="4A504CF8"/>
    <w:rsid w:val="4F706B09"/>
    <w:rsid w:val="54040A54"/>
    <w:rsid w:val="55A320FD"/>
    <w:rsid w:val="55FF656E"/>
    <w:rsid w:val="565F68C5"/>
    <w:rsid w:val="56EF8227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FE99C3E"/>
    <w:rsid w:val="7FFFF651"/>
    <w:rsid w:val="9E675607"/>
    <w:rsid w:val="9F270217"/>
    <w:rsid w:val="B67C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dell</dc:creator>
  <cp:lastModifiedBy>wtj-162</cp:lastModifiedBy>
  <cp:lastPrinted>2020-12-04T10:51:00Z</cp:lastPrinted>
  <dcterms:modified xsi:type="dcterms:W3CDTF">2024-01-31T10:48:02Z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