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560" w:lineRule="exact"/>
        <w:rPr>
          <w:rFonts w:ascii="黑体" w:eastAsia="黑体"/>
          <w:sz w:val="32"/>
          <w:szCs w:val="32"/>
        </w:rPr>
      </w:pPr>
      <w:r>
        <w:rPr>
          <w:rFonts w:hint="eastAsia" w:ascii="黑体" w:eastAsia="黑体"/>
          <w:sz w:val="32"/>
          <w:szCs w:val="32"/>
        </w:rPr>
        <w:t>附件4</w:t>
      </w:r>
    </w:p>
    <w:p>
      <w:pPr>
        <w:adjustRightInd w:val="0"/>
        <w:snapToGrid w:val="0"/>
        <w:spacing w:line="560" w:lineRule="exact"/>
        <w:jc w:val="center"/>
        <w:rPr>
          <w:rFonts w:ascii="华光简小标宋" w:eastAsia="华光简小标宋"/>
          <w:sz w:val="44"/>
          <w:szCs w:val="44"/>
        </w:rPr>
      </w:pPr>
      <w:r>
        <w:rPr>
          <w:rFonts w:hint="eastAsia" w:ascii="华光简小标宋" w:eastAsia="华光简小标宋"/>
          <w:sz w:val="44"/>
          <w:szCs w:val="44"/>
        </w:rPr>
        <w:t>深圳金睬</w:t>
      </w:r>
      <w:bookmarkStart w:id="0" w:name="_GoBack"/>
      <w:bookmarkEnd w:id="0"/>
      <w:r>
        <w:rPr>
          <w:rFonts w:hint="eastAsia" w:ascii="华光简小标宋" w:eastAsia="华光简小标宋"/>
          <w:sz w:val="44"/>
          <w:szCs w:val="44"/>
        </w:rPr>
        <w:t>眼科诊所执业登记核定</w:t>
      </w:r>
    </w:p>
    <w:p>
      <w:pPr>
        <w:adjustRightInd w:val="0"/>
        <w:snapToGrid w:val="0"/>
        <w:spacing w:line="560" w:lineRule="exact"/>
        <w:jc w:val="center"/>
        <w:rPr>
          <w:rFonts w:ascii="华光简小标宋" w:eastAsia="华光简小标宋"/>
          <w:sz w:val="44"/>
          <w:szCs w:val="44"/>
        </w:rPr>
      </w:pPr>
      <w:r>
        <w:rPr>
          <w:rFonts w:hint="eastAsia" w:ascii="华光简小标宋" w:eastAsia="华光简小标宋"/>
          <w:sz w:val="44"/>
          <w:szCs w:val="44"/>
        </w:rPr>
        <w:t>项目一览表</w:t>
      </w:r>
    </w:p>
    <w:p>
      <w:pPr>
        <w:jc w:val="center"/>
        <w:rPr>
          <w:rFonts w:ascii="华光简小标宋" w:eastAsia="华光简小标宋"/>
          <w:sz w:val="44"/>
          <w:szCs w:val="44"/>
        </w:rPr>
      </w:pPr>
    </w:p>
    <w:tbl>
      <w:tblPr>
        <w:tblStyle w:val="3"/>
        <w:tblW w:w="8528" w:type="dxa"/>
        <w:tblInd w:w="-25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116"/>
        <w:gridCol w:w="541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16" w:type="dxa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450" w:firstLineChars="150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医疗机构名称</w:t>
            </w:r>
          </w:p>
        </w:tc>
        <w:tc>
          <w:tcPr>
            <w:tcW w:w="5412" w:type="dxa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640" w:firstLineChars="200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深圳金睬眼科诊所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16" w:type="dxa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医疗机构登记号</w:t>
            </w:r>
          </w:p>
        </w:tc>
        <w:tc>
          <w:tcPr>
            <w:tcW w:w="5412" w:type="dxa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640" w:firstLineChars="200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MA5GU11P-844030917D2292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16" w:type="dxa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设置人（单位）</w:t>
            </w:r>
          </w:p>
        </w:tc>
        <w:tc>
          <w:tcPr>
            <w:tcW w:w="5412" w:type="dxa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640" w:firstLineChars="200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深圳金睬眼科诊所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16" w:type="dxa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医疗机构地址</w:t>
            </w:r>
          </w:p>
        </w:tc>
        <w:tc>
          <w:tcPr>
            <w:tcW w:w="5412" w:type="dxa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640" w:firstLineChars="200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深圳市龙华区龙华街道景龙社区龙华大道3639号环智中心C座壹方天地C区L2-027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16" w:type="dxa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法定代表人</w:t>
            </w:r>
          </w:p>
        </w:tc>
        <w:tc>
          <w:tcPr>
            <w:tcW w:w="5412" w:type="dxa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640" w:firstLineChars="200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林晔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16" w:type="dxa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主要负责人</w:t>
            </w:r>
          </w:p>
        </w:tc>
        <w:tc>
          <w:tcPr>
            <w:tcW w:w="5412" w:type="dxa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640" w:firstLineChars="200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***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16" w:type="dxa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医疗机构类别</w:t>
            </w:r>
          </w:p>
        </w:tc>
        <w:tc>
          <w:tcPr>
            <w:tcW w:w="5412" w:type="dxa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640" w:firstLineChars="200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仿宋" w:eastAsia="仿宋_GB2312" w:cs="仿宋_GB2312"/>
                <w:sz w:val="32"/>
                <w:szCs w:val="32"/>
                <w:lang w:val="en-US" w:eastAsia="zh-CN"/>
              </w:rPr>
              <w:t>其他</w:t>
            </w:r>
            <w:r>
              <w:rPr>
                <w:rFonts w:hint="eastAsia" w:ascii="仿宋_GB2312" w:hAnsi="仿宋" w:eastAsia="仿宋_GB2312" w:cs="仿宋_GB2312"/>
                <w:sz w:val="32"/>
                <w:szCs w:val="32"/>
              </w:rPr>
              <w:t>诊所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16" w:type="dxa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诊疗科目</w:t>
            </w:r>
          </w:p>
        </w:tc>
        <w:tc>
          <w:tcPr>
            <w:tcW w:w="5412" w:type="dxa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640" w:firstLineChars="200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眼科******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16" w:type="dxa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服务对象</w:t>
            </w:r>
          </w:p>
        </w:tc>
        <w:tc>
          <w:tcPr>
            <w:tcW w:w="5412" w:type="dxa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640" w:firstLineChars="200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社会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16" w:type="dxa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牙椅</w:t>
            </w:r>
          </w:p>
        </w:tc>
        <w:tc>
          <w:tcPr>
            <w:tcW w:w="5412" w:type="dxa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640" w:firstLineChars="200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0张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16" w:type="dxa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经营性质</w:t>
            </w:r>
          </w:p>
        </w:tc>
        <w:tc>
          <w:tcPr>
            <w:tcW w:w="5412" w:type="dxa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640" w:firstLineChars="200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营利性医疗机构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光简小标宋">
    <w:panose1 w:val="02010609000101010101"/>
    <w:charset w:val="86"/>
    <w:family w:val="modern"/>
    <w:pitch w:val="default"/>
    <w:sig w:usb0="00000001" w:usb1="080E0000" w:usb2="00000000" w:usb3="00000000" w:csb0="0000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B2D6910"/>
    <w:rsid w:val="2B2D6910"/>
    <w:rsid w:val="58B51725"/>
    <w:rsid w:val="703D73DC"/>
    <w:rsid w:val="7E4330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5">
    <w:name w:val="page number"/>
    <w:basedOn w:val="4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Office_11.8.2.9022_F1E327BC-269C-435d-A152-05C5408002CA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2021-11-02T08:06:00Z</dcterms:created>
  <dc:creator> 付晓强</dc:creator>
  <cp:lastModifiedBy> 付晓强</cp:lastModifiedBy>
  <dcterms:modified xsi:type="dcterms:W3CDTF">2021-11-02T08:08:42Z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2052-11.8.2.9022</vt:lpwstr>
  </property>
</Properties>
</file>