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深圳牙将口腔诊所执业</w:t>
      </w:r>
      <w:bookmarkStart w:id="0" w:name="_GoBack"/>
      <w:bookmarkEnd w:id="0"/>
      <w:r>
        <w:rPr>
          <w:rFonts w:hint="eastAsia" w:ascii="华光简小标宋" w:eastAsia="华光简小标宋"/>
          <w:sz w:val="44"/>
          <w:szCs w:val="44"/>
        </w:rPr>
        <w:t>登记核定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3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深圳牙将口腔诊所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MA5GPBTM-144030917D2152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深圳牙将口腔诊所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深圳市龙华区大浪街道龙平社区和平路399号和平里花园I期1栋商铺14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余正武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3张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2D6910"/>
    <w:rsid w:val="2B2D6910"/>
    <w:rsid w:val="58B51725"/>
    <w:rsid w:val="7E433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2021-11-02T08:06:00Z</dcterms:created>
  <dc:creator> 付晓强</dc:creator>
  <cp:lastModifiedBy> 付晓强</cp:lastModifiedBy>
  <dcterms:modified xsi:type="dcterms:W3CDTF">2021-11-02T08:08:21Z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