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6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600" w:lineRule="exact"/>
        <w:ind w:right="160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拟聘人员名单</w:t>
      </w:r>
    </w:p>
    <w:p>
      <w:pPr>
        <w:spacing w:line="600" w:lineRule="exact"/>
        <w:ind w:right="160" w:firstLine="640" w:firstLineChars="200"/>
        <w:jc w:val="right"/>
        <w:rPr>
          <w:rFonts w:ascii="仿宋_GB2312" w:eastAsia="仿宋_GB2312"/>
          <w:sz w:val="32"/>
          <w:szCs w:val="32"/>
        </w:rPr>
      </w:pPr>
    </w:p>
    <w:tbl>
      <w:tblPr>
        <w:tblStyle w:val="2"/>
        <w:tblW w:w="90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1081"/>
        <w:gridCol w:w="1239"/>
        <w:gridCol w:w="1239"/>
        <w:gridCol w:w="1400"/>
        <w:gridCol w:w="1535"/>
        <w:gridCol w:w="1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序号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姓名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lang w:eastAsia="zh-CN"/>
              </w:rPr>
            </w:pPr>
            <w:r>
              <w:rPr>
                <w:rFonts w:hint="eastAsia" w:ascii="Times New Roman" w:hAnsi="Times New Roman"/>
                <w:lang w:eastAsia="zh-CN"/>
              </w:rPr>
              <w:t>出生年月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学历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学位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专业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专业技术资格</w:t>
            </w: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拟聘单位及职务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孟春焕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1968.2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大学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教育管理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深圳市龙华区外国语学校七级专技岗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李勇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1970.9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大学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教育学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一级教师</w:t>
            </w: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深圳市龙华区外国语学校十级专技岗</w:t>
            </w:r>
          </w:p>
        </w:tc>
      </w:tr>
    </w:tbl>
    <w:p>
      <w:pPr>
        <w:rPr>
          <w:rFonts w:ascii="宋体" w:hAnsi="宋体"/>
          <w:szCs w:val="21"/>
        </w:rPr>
      </w:pPr>
    </w:p>
    <w:p/>
    <w:p/>
    <w:p/>
    <w:p>
      <w:bookmarkStart w:id="0" w:name="_GoBack"/>
      <w:bookmarkEnd w:id="0"/>
    </w:p>
    <w:sectPr>
      <w:pgSz w:w="11906" w:h="16838"/>
      <w:pgMar w:top="2098" w:right="1474" w:bottom="147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A7EAE"/>
    <w:rsid w:val="06547579"/>
    <w:rsid w:val="086213D8"/>
    <w:rsid w:val="0AEB51D2"/>
    <w:rsid w:val="0B95040D"/>
    <w:rsid w:val="0D811CB7"/>
    <w:rsid w:val="0FC83D78"/>
    <w:rsid w:val="18E8779A"/>
    <w:rsid w:val="1AFA2410"/>
    <w:rsid w:val="23D91CFC"/>
    <w:rsid w:val="24037893"/>
    <w:rsid w:val="26414251"/>
    <w:rsid w:val="27D340D3"/>
    <w:rsid w:val="28832907"/>
    <w:rsid w:val="291B1046"/>
    <w:rsid w:val="2C291FE6"/>
    <w:rsid w:val="2D79756A"/>
    <w:rsid w:val="2E4F61EE"/>
    <w:rsid w:val="2ECA44C5"/>
    <w:rsid w:val="2FF16D9F"/>
    <w:rsid w:val="3055727D"/>
    <w:rsid w:val="331121E6"/>
    <w:rsid w:val="379D233D"/>
    <w:rsid w:val="381420DA"/>
    <w:rsid w:val="3B192C59"/>
    <w:rsid w:val="3BC97A22"/>
    <w:rsid w:val="3C9C0D7A"/>
    <w:rsid w:val="3D3A41F4"/>
    <w:rsid w:val="3DB0408D"/>
    <w:rsid w:val="3FC74D00"/>
    <w:rsid w:val="417E0936"/>
    <w:rsid w:val="43F063B6"/>
    <w:rsid w:val="44157F9B"/>
    <w:rsid w:val="47374C6A"/>
    <w:rsid w:val="4DD547BC"/>
    <w:rsid w:val="4ED16FC1"/>
    <w:rsid w:val="521C028C"/>
    <w:rsid w:val="538C5425"/>
    <w:rsid w:val="543E26EE"/>
    <w:rsid w:val="55832B59"/>
    <w:rsid w:val="58645C98"/>
    <w:rsid w:val="5ABD01D4"/>
    <w:rsid w:val="5E6B4E42"/>
    <w:rsid w:val="600302D6"/>
    <w:rsid w:val="604F3F91"/>
    <w:rsid w:val="630A1795"/>
    <w:rsid w:val="65455D7D"/>
    <w:rsid w:val="667E654E"/>
    <w:rsid w:val="6BDA3958"/>
    <w:rsid w:val="6BDB0701"/>
    <w:rsid w:val="6C15037A"/>
    <w:rsid w:val="6C593A1F"/>
    <w:rsid w:val="72324294"/>
    <w:rsid w:val="729C37C2"/>
    <w:rsid w:val="73753443"/>
    <w:rsid w:val="75C23508"/>
    <w:rsid w:val="7A0900E9"/>
    <w:rsid w:val="7CC455AF"/>
    <w:rsid w:val="7E581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2020-11-25T07:24:00Z</dcterms:created>
  <dc:creator>chnp</dc:creator>
  <cp:lastModifiedBy>陈能平</cp:lastModifiedBy>
  <dcterms:modified xsi:type="dcterms:W3CDTF">2021-08-09T09:58:55Z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