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vertAlign w:val="baseline"/>
        </w:rPr>
      </w:pPr>
    </w:p>
    <w:tbl>
      <w:tblPr>
        <w:tblStyle w:val="3"/>
        <w:tblW w:w="90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821"/>
        <w:gridCol w:w="2534"/>
        <w:gridCol w:w="2043"/>
        <w:gridCol w:w="26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50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</w:rPr>
              <w:t>2021年龙华区司法局</w:t>
            </w: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eastAsia="zh-CN"/>
              </w:rPr>
              <w:t>第一次</w:t>
            </w: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</w:rPr>
              <w:t>双随机检查</w:t>
            </w: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eastAsia="zh-CN"/>
              </w:rPr>
              <w:t>计划</w:t>
            </w:r>
          </w:p>
          <w:bookmarkEnd w:id="0"/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1821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  <w:t>检查计划名称</w:t>
            </w:r>
          </w:p>
        </w:tc>
        <w:tc>
          <w:tcPr>
            <w:tcW w:w="7229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2021年龙华区司法局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第一次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双随机检查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1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  <w:t>任务名称</w:t>
            </w:r>
          </w:p>
        </w:tc>
        <w:tc>
          <w:tcPr>
            <w:tcW w:w="7229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第一次双随机检查任务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1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  <w:t>任务编号</w:t>
            </w:r>
          </w:p>
        </w:tc>
        <w:tc>
          <w:tcPr>
            <w:tcW w:w="2534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44030020210120127</w:t>
            </w:r>
          </w:p>
        </w:tc>
        <w:tc>
          <w:tcPr>
            <w:tcW w:w="2043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  <w:t>任务发起日期</w:t>
            </w:r>
          </w:p>
        </w:tc>
        <w:tc>
          <w:tcPr>
            <w:tcW w:w="2652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2021-01-20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1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  <w:t>检查类型</w:t>
            </w:r>
          </w:p>
        </w:tc>
        <w:tc>
          <w:tcPr>
            <w:tcW w:w="2534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本部门检查</w:t>
            </w:r>
          </w:p>
        </w:tc>
        <w:tc>
          <w:tcPr>
            <w:tcW w:w="2043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  <w:t>检查方式</w:t>
            </w:r>
          </w:p>
        </w:tc>
        <w:tc>
          <w:tcPr>
            <w:tcW w:w="2652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现场检查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1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  <w:t>发起部门</w:t>
            </w:r>
          </w:p>
        </w:tc>
        <w:tc>
          <w:tcPr>
            <w:tcW w:w="2534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龙华区司法局</w:t>
            </w:r>
          </w:p>
        </w:tc>
        <w:tc>
          <w:tcPr>
            <w:tcW w:w="2043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  <w:t>计划执行日期</w:t>
            </w:r>
          </w:p>
        </w:tc>
        <w:tc>
          <w:tcPr>
            <w:tcW w:w="2652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2021-04-01 至 2021-06-30</w:t>
            </w:r>
          </w:p>
        </w:tc>
      </w:tr>
    </w:tbl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AD568E"/>
    <w:rsid w:val="1EAD5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2021-04-09T07:22:00Z</dcterms:created>
  <dc:creator>十八</dc:creator>
  <cp:lastModifiedBy>十八</cp:lastModifiedBy>
  <dcterms:modified xsi:type="dcterms:W3CDTF">2021-04-09T07:37:06Z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