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after="156" w:afterLines="50"/>
        <w:rPr>
          <w:rFonts w:hint="eastAsia" w:eastAsia="宋体"/>
          <w:b/>
          <w:sz w:val="24"/>
          <w:lang w:val="en-US" w:eastAsia="zh-CN"/>
        </w:rPr>
      </w:pPr>
      <w:r>
        <w:rPr>
          <w:rFonts w:hint="eastAsia"/>
          <w:b/>
          <w:sz w:val="24"/>
        </w:rPr>
        <w:t>附件</w:t>
      </w:r>
      <w:r>
        <w:rPr>
          <w:rFonts w:hint="eastAsia"/>
          <w:b/>
          <w:sz w:val="24"/>
          <w:lang w:val="en-US" w:eastAsia="zh-CN"/>
        </w:rPr>
        <w:t>1</w:t>
      </w:r>
    </w:p>
    <w:p>
      <w:pPr>
        <w:jc w:val="center"/>
        <w:rPr>
          <w:rFonts w:hint="eastAsia" w:ascii="华光简小标宋" w:eastAsia="华光简小标宋"/>
          <w:spacing w:val="-16"/>
          <w:sz w:val="44"/>
          <w:szCs w:val="44"/>
        </w:rPr>
      </w:pPr>
      <w:bookmarkStart w:id="0" w:name="_GoBack"/>
      <w:r>
        <w:rPr>
          <w:rFonts w:hint="eastAsia" w:ascii="青鸟华光简小标宋" w:hAnsi="青鸟华光简小标宋" w:eastAsia="青鸟华光简小标宋" w:cs="青鸟华光简小标宋"/>
          <w:spacing w:val="-16"/>
          <w:sz w:val="44"/>
          <w:szCs w:val="44"/>
        </w:rPr>
        <w:t>深圳市龙华区民治街道和风社区健康服务中</w:t>
      </w:r>
      <w:bookmarkEnd w:id="0"/>
      <w:r>
        <w:rPr>
          <w:rFonts w:hint="eastAsia" w:ascii="青鸟华光简小标宋" w:hAnsi="青鸟华光简小标宋" w:eastAsia="青鸟华光简小标宋" w:cs="青鸟华光简小标宋"/>
          <w:spacing w:val="-16"/>
          <w:sz w:val="44"/>
          <w:szCs w:val="44"/>
        </w:rPr>
        <w:t>心变更登记核定项目一览表</w:t>
      </w:r>
    </w:p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808"/>
        <w:gridCol w:w="5947"/>
        <w:gridCol w:w="593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0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0"/>
                <w:tab w:val="left" w:pos="10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40" w:lineRule="exact"/>
              <w:jc w:val="center"/>
              <w:textAlignment w:val="auto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项  目</w:t>
            </w:r>
          </w:p>
        </w:tc>
        <w:tc>
          <w:tcPr>
            <w:tcW w:w="594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0"/>
                <w:tab w:val="left" w:pos="10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40" w:lineRule="exact"/>
              <w:ind w:firstLine="450" w:firstLineChars="150"/>
              <w:jc w:val="center"/>
              <w:textAlignment w:val="auto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变  更  前</w:t>
            </w:r>
          </w:p>
        </w:tc>
        <w:tc>
          <w:tcPr>
            <w:tcW w:w="593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0"/>
                <w:tab w:val="left" w:pos="10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40" w:lineRule="exact"/>
              <w:ind w:firstLine="450" w:firstLineChars="150"/>
              <w:jc w:val="center"/>
              <w:textAlignment w:val="auto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变  更  后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0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0"/>
                <w:tab w:val="left" w:pos="10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40" w:lineRule="exact"/>
              <w:jc w:val="center"/>
              <w:textAlignment w:val="auto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医疗机构名称</w:t>
            </w:r>
          </w:p>
        </w:tc>
        <w:tc>
          <w:tcPr>
            <w:tcW w:w="594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0"/>
                <w:tab w:val="left" w:pos="10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40" w:lineRule="exact"/>
              <w:ind w:firstLine="450" w:firstLineChars="150"/>
              <w:jc w:val="center"/>
              <w:textAlignment w:val="auto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hAnsi="Times New Roman" w:eastAsia="仿宋_GB2312" w:cs="Times New Roman"/>
                <w:sz w:val="30"/>
                <w:szCs w:val="30"/>
              </w:rPr>
              <w:t>深圳市龙华区民治街道和风社区健康服务中心</w:t>
            </w:r>
          </w:p>
        </w:tc>
        <w:tc>
          <w:tcPr>
            <w:tcW w:w="593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0"/>
                <w:tab w:val="left" w:pos="10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40" w:lineRule="exact"/>
              <w:ind w:firstLine="450" w:firstLineChars="150"/>
              <w:jc w:val="center"/>
              <w:textAlignment w:val="auto"/>
              <w:rPr>
                <w:rFonts w:hint="default" w:ascii="仿宋_GB2312" w:eastAsia="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仿宋_GB2312" w:eastAsia="仿宋_GB2312"/>
                <w:sz w:val="30"/>
                <w:szCs w:val="30"/>
                <w:lang w:val="en-US" w:eastAsia="zh-CN"/>
              </w:rPr>
              <w:t>不变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0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0"/>
                <w:tab w:val="left" w:pos="10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40" w:lineRule="exact"/>
              <w:jc w:val="center"/>
              <w:textAlignment w:val="auto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医疗机构登记号</w:t>
            </w:r>
          </w:p>
        </w:tc>
        <w:tc>
          <w:tcPr>
            <w:tcW w:w="594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0"/>
                <w:tab w:val="left" w:pos="10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40" w:lineRule="exact"/>
              <w:ind w:firstLine="450" w:firstLineChars="150"/>
              <w:jc w:val="center"/>
              <w:textAlignment w:val="auto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MJL19712-X44030917B1001</w:t>
            </w:r>
          </w:p>
        </w:tc>
        <w:tc>
          <w:tcPr>
            <w:tcW w:w="593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0"/>
                <w:tab w:val="left" w:pos="10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40" w:lineRule="exact"/>
              <w:ind w:firstLine="450" w:firstLineChars="150"/>
              <w:jc w:val="center"/>
              <w:textAlignment w:val="auto"/>
              <w:rPr>
                <w:rFonts w:hint="eastAsia" w:ascii="仿宋_GB2312" w:eastAsia="仿宋_GB2312"/>
                <w:sz w:val="30"/>
                <w:szCs w:val="30"/>
                <w:lang w:eastAsia="zh-CN"/>
              </w:rPr>
            </w:pPr>
            <w:r>
              <w:rPr>
                <w:rFonts w:hint="eastAsia" w:ascii="仿宋_GB2312" w:eastAsia="仿宋_GB2312"/>
                <w:sz w:val="30"/>
                <w:szCs w:val="30"/>
                <w:lang w:val="en-US" w:eastAsia="zh-CN"/>
              </w:rPr>
              <w:t>不变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280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0"/>
                <w:tab w:val="left" w:pos="10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40" w:lineRule="exact"/>
              <w:jc w:val="center"/>
              <w:textAlignment w:val="auto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设置单位</w:t>
            </w:r>
          </w:p>
        </w:tc>
        <w:tc>
          <w:tcPr>
            <w:tcW w:w="594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0"/>
                <w:tab w:val="left" w:pos="10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40" w:lineRule="exact"/>
              <w:ind w:firstLine="450" w:firstLineChars="150"/>
              <w:jc w:val="center"/>
              <w:textAlignment w:val="auto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深圳市龙华区民治街道和风社区健康服务中心</w:t>
            </w:r>
          </w:p>
        </w:tc>
        <w:tc>
          <w:tcPr>
            <w:tcW w:w="593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0"/>
                <w:tab w:val="left" w:pos="10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40" w:lineRule="exact"/>
              <w:ind w:firstLine="450" w:firstLineChars="150"/>
              <w:jc w:val="center"/>
              <w:textAlignment w:val="auto"/>
              <w:rPr>
                <w:rFonts w:hint="default" w:ascii="仿宋_GB2312" w:eastAsia="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仿宋_GB2312" w:eastAsia="仿宋_GB2312"/>
                <w:sz w:val="30"/>
                <w:szCs w:val="30"/>
                <w:lang w:val="en-US" w:eastAsia="zh-CN"/>
              </w:rPr>
              <w:t>不变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0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0"/>
                <w:tab w:val="left" w:pos="10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40" w:lineRule="exact"/>
              <w:jc w:val="center"/>
              <w:textAlignment w:val="auto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医疗机构地址</w:t>
            </w:r>
          </w:p>
        </w:tc>
        <w:tc>
          <w:tcPr>
            <w:tcW w:w="594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0"/>
                <w:tab w:val="left" w:pos="10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40" w:lineRule="exact"/>
              <w:jc w:val="center"/>
              <w:textAlignment w:val="auto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深圳市龙华区民治街道民乐村商住楼9栋101-105</w:t>
            </w:r>
          </w:p>
        </w:tc>
        <w:tc>
          <w:tcPr>
            <w:tcW w:w="593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0"/>
                <w:tab w:val="left" w:pos="10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40" w:lineRule="exact"/>
              <w:ind w:firstLine="450" w:firstLineChars="150"/>
              <w:jc w:val="center"/>
              <w:textAlignment w:val="auto"/>
              <w:rPr>
                <w:rFonts w:hint="eastAsia" w:ascii="仿宋_GB2312" w:eastAsia="仿宋_GB2312"/>
                <w:sz w:val="30"/>
                <w:szCs w:val="30"/>
                <w:lang w:eastAsia="zh-CN"/>
              </w:rPr>
            </w:pPr>
            <w:r>
              <w:rPr>
                <w:rFonts w:hint="eastAsia" w:ascii="仿宋_GB2312" w:hAnsi="Times New Roman" w:eastAsia="仿宋_GB2312" w:cs="Times New Roman"/>
                <w:sz w:val="30"/>
                <w:szCs w:val="30"/>
                <w:lang w:val="en-US" w:eastAsia="zh-CN"/>
              </w:rPr>
              <w:t>深圳市龙华区民治街道民乐社区民乐一区商住楼9栋民乐一区商住楼9-1、商住楼8栋A-201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0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0"/>
                <w:tab w:val="left" w:pos="10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40" w:lineRule="exact"/>
              <w:jc w:val="center"/>
              <w:textAlignment w:val="auto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法定代表人</w:t>
            </w:r>
          </w:p>
        </w:tc>
        <w:tc>
          <w:tcPr>
            <w:tcW w:w="594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0"/>
                <w:tab w:val="left" w:pos="10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40" w:lineRule="exact"/>
              <w:ind w:firstLine="450" w:firstLineChars="150"/>
              <w:jc w:val="center"/>
              <w:textAlignment w:val="auto"/>
              <w:rPr>
                <w:rFonts w:hint="eastAsia" w:ascii="仿宋_GB2312" w:eastAsia="仿宋_GB2312"/>
                <w:sz w:val="30"/>
                <w:szCs w:val="30"/>
                <w:lang w:eastAsia="zh-CN"/>
              </w:rPr>
            </w:pPr>
            <w:r>
              <w:rPr>
                <w:rFonts w:hint="eastAsia" w:ascii="仿宋_GB2312" w:eastAsia="仿宋_GB2312"/>
                <w:sz w:val="30"/>
                <w:szCs w:val="30"/>
                <w:lang w:val="en-US" w:eastAsia="zh-CN"/>
              </w:rPr>
              <w:t>胡涌泉</w:t>
            </w:r>
          </w:p>
        </w:tc>
        <w:tc>
          <w:tcPr>
            <w:tcW w:w="593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0"/>
                <w:tab w:val="left" w:pos="10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40" w:lineRule="exact"/>
              <w:ind w:firstLine="450" w:firstLineChars="150"/>
              <w:jc w:val="center"/>
              <w:textAlignment w:val="auto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不变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2" w:hRule="atLeast"/>
        </w:trPr>
        <w:tc>
          <w:tcPr>
            <w:tcW w:w="280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0"/>
                <w:tab w:val="left" w:pos="10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40" w:lineRule="exact"/>
              <w:jc w:val="center"/>
              <w:textAlignment w:val="auto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主要负责人</w:t>
            </w:r>
          </w:p>
        </w:tc>
        <w:tc>
          <w:tcPr>
            <w:tcW w:w="594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0"/>
                <w:tab w:val="left" w:pos="10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40" w:lineRule="exact"/>
              <w:ind w:firstLine="450" w:firstLineChars="150"/>
              <w:jc w:val="center"/>
              <w:textAlignment w:val="auto"/>
              <w:rPr>
                <w:rFonts w:hint="default" w:ascii="仿宋_GB2312" w:eastAsia="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仿宋_GB2312" w:eastAsia="仿宋_GB2312"/>
                <w:sz w:val="30"/>
                <w:szCs w:val="30"/>
                <w:lang w:val="en-US" w:eastAsia="zh-CN"/>
              </w:rPr>
              <w:t>***</w:t>
            </w:r>
          </w:p>
        </w:tc>
        <w:tc>
          <w:tcPr>
            <w:tcW w:w="593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0"/>
                <w:tab w:val="left" w:pos="10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40" w:lineRule="exact"/>
              <w:ind w:firstLine="450" w:firstLineChars="150"/>
              <w:jc w:val="center"/>
              <w:textAlignment w:val="auto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不变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0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0"/>
                <w:tab w:val="left" w:pos="10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40" w:lineRule="exact"/>
              <w:jc w:val="center"/>
              <w:textAlignment w:val="auto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医疗机构类别</w:t>
            </w:r>
          </w:p>
        </w:tc>
        <w:tc>
          <w:tcPr>
            <w:tcW w:w="594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0"/>
                <w:tab w:val="left" w:pos="10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40" w:lineRule="exact"/>
              <w:ind w:firstLine="450" w:firstLineChars="150"/>
              <w:jc w:val="center"/>
              <w:textAlignment w:val="auto"/>
              <w:rPr>
                <w:rFonts w:hint="default" w:ascii="仿宋_GB2312" w:eastAsia="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仿宋_GB2312" w:eastAsia="仿宋_GB2312"/>
                <w:sz w:val="30"/>
                <w:szCs w:val="30"/>
                <w:lang w:val="en-US" w:eastAsia="zh-CN"/>
              </w:rPr>
              <w:t>社区卫生服务中心</w:t>
            </w:r>
          </w:p>
        </w:tc>
        <w:tc>
          <w:tcPr>
            <w:tcW w:w="593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0"/>
                <w:tab w:val="left" w:pos="10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40" w:lineRule="exact"/>
              <w:ind w:firstLine="450" w:firstLineChars="150"/>
              <w:jc w:val="center"/>
              <w:textAlignment w:val="auto"/>
              <w:rPr>
                <w:rFonts w:hint="default" w:ascii="仿宋_GB2312" w:eastAsia="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仿宋_GB2312" w:eastAsia="仿宋_GB2312"/>
                <w:sz w:val="30"/>
                <w:szCs w:val="30"/>
                <w:lang w:val="en-US" w:eastAsia="zh-CN"/>
              </w:rPr>
              <w:t>不变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0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0"/>
                <w:tab w:val="left" w:pos="10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40" w:lineRule="exact"/>
              <w:jc w:val="center"/>
              <w:textAlignment w:val="auto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诊疗科目</w:t>
            </w:r>
          </w:p>
        </w:tc>
        <w:tc>
          <w:tcPr>
            <w:tcW w:w="594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0"/>
                <w:tab w:val="left" w:pos="10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40" w:lineRule="exact"/>
              <w:ind w:firstLine="450" w:firstLineChars="150"/>
              <w:jc w:val="center"/>
              <w:textAlignment w:val="auto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  <w:lang w:val="en-US" w:eastAsia="zh-CN"/>
              </w:rPr>
              <w:t>预防保健科/全科医疗科/内科/妇产科;妇科专业/妇女保健科/儿童保健科/医学检验科/医学影像科;超声诊断专业;心电诊断专业/中医科******</w:t>
            </w:r>
          </w:p>
        </w:tc>
        <w:tc>
          <w:tcPr>
            <w:tcW w:w="593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0"/>
                <w:tab w:val="left" w:pos="10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40" w:lineRule="exact"/>
              <w:ind w:firstLine="450" w:firstLineChars="150"/>
              <w:jc w:val="center"/>
              <w:textAlignment w:val="auto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  <w:lang w:val="en-US" w:eastAsia="zh-CN"/>
              </w:rPr>
              <w:t>预防保健科/全科医疗科/内科/妇产科;妇科专业/妇女保健科/儿童保健科/口腔科（不含口腔种植专业）/医学检验科/医学影像科;超声诊断专业;心电诊断专业/中医科******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2" w:hRule="atLeast"/>
        </w:trPr>
        <w:tc>
          <w:tcPr>
            <w:tcW w:w="280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0"/>
                <w:tab w:val="left" w:pos="10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40" w:lineRule="exact"/>
              <w:jc w:val="center"/>
              <w:textAlignment w:val="auto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服务对象</w:t>
            </w:r>
          </w:p>
        </w:tc>
        <w:tc>
          <w:tcPr>
            <w:tcW w:w="594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0"/>
                <w:tab w:val="left" w:pos="10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40" w:lineRule="exact"/>
              <w:ind w:firstLine="450" w:firstLineChars="150"/>
              <w:jc w:val="center"/>
              <w:textAlignment w:val="auto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社会</w:t>
            </w:r>
          </w:p>
        </w:tc>
        <w:tc>
          <w:tcPr>
            <w:tcW w:w="593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0"/>
                <w:tab w:val="left" w:pos="10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40" w:lineRule="exact"/>
              <w:ind w:firstLine="450" w:firstLineChars="150"/>
              <w:jc w:val="center"/>
              <w:textAlignment w:val="auto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不变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7" w:hRule="atLeast"/>
        </w:trPr>
        <w:tc>
          <w:tcPr>
            <w:tcW w:w="280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0"/>
                <w:tab w:val="left" w:pos="10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40" w:lineRule="exact"/>
              <w:jc w:val="center"/>
              <w:textAlignment w:val="auto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牙椅</w:t>
            </w:r>
          </w:p>
        </w:tc>
        <w:tc>
          <w:tcPr>
            <w:tcW w:w="594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0"/>
                <w:tab w:val="left" w:pos="10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40" w:lineRule="exact"/>
              <w:ind w:firstLine="450" w:firstLineChars="150"/>
              <w:jc w:val="center"/>
              <w:textAlignment w:val="auto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  <w:lang w:val="en-US" w:eastAsia="zh-CN"/>
              </w:rPr>
              <w:t>0</w:t>
            </w:r>
            <w:r>
              <w:rPr>
                <w:rFonts w:hint="eastAsia" w:ascii="仿宋_GB2312" w:eastAsia="仿宋_GB2312"/>
                <w:sz w:val="30"/>
                <w:szCs w:val="30"/>
              </w:rPr>
              <w:t>张</w:t>
            </w:r>
          </w:p>
        </w:tc>
        <w:tc>
          <w:tcPr>
            <w:tcW w:w="593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0"/>
                <w:tab w:val="left" w:pos="10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40" w:lineRule="exact"/>
              <w:ind w:firstLine="450" w:firstLineChars="150"/>
              <w:jc w:val="center"/>
              <w:textAlignment w:val="auto"/>
              <w:rPr>
                <w:rFonts w:hint="default" w:ascii="仿宋_GB2312" w:eastAsia="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仿宋_GB2312" w:eastAsia="仿宋_GB2312"/>
                <w:sz w:val="30"/>
                <w:szCs w:val="30"/>
                <w:lang w:val="en-US" w:eastAsia="zh-CN"/>
              </w:rPr>
              <w:t>2张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8" w:hRule="atLeast"/>
        </w:trPr>
        <w:tc>
          <w:tcPr>
            <w:tcW w:w="280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0"/>
                <w:tab w:val="left" w:pos="10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40" w:lineRule="exact"/>
              <w:jc w:val="center"/>
              <w:textAlignment w:val="auto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经营性质</w:t>
            </w:r>
          </w:p>
        </w:tc>
        <w:tc>
          <w:tcPr>
            <w:tcW w:w="594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0"/>
                <w:tab w:val="left" w:pos="10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40" w:lineRule="exact"/>
              <w:ind w:firstLine="450" w:firstLineChars="150"/>
              <w:jc w:val="center"/>
              <w:textAlignment w:val="auto"/>
              <w:rPr>
                <w:rFonts w:hint="eastAsia" w:ascii="仿宋_GB2312" w:eastAsia="仿宋_GB2312"/>
                <w:sz w:val="30"/>
                <w:szCs w:val="30"/>
                <w:lang w:eastAsia="zh-CN"/>
              </w:rPr>
            </w:pPr>
            <w:r>
              <w:rPr>
                <w:rFonts w:hint="eastAsia" w:ascii="仿宋_GB2312" w:eastAsia="仿宋_GB2312"/>
                <w:sz w:val="30"/>
                <w:szCs w:val="30"/>
                <w:lang w:val="en-US" w:eastAsia="zh-CN"/>
              </w:rPr>
              <w:t>非营利性（非政府办）</w:t>
            </w:r>
          </w:p>
        </w:tc>
        <w:tc>
          <w:tcPr>
            <w:tcW w:w="593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0"/>
                <w:tab w:val="left" w:pos="10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40" w:lineRule="exact"/>
              <w:ind w:firstLine="450" w:firstLineChars="150"/>
              <w:jc w:val="center"/>
              <w:textAlignment w:val="auto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不变</w:t>
            </w:r>
          </w:p>
        </w:tc>
      </w:tr>
    </w:tbl>
    <w:p/>
    <w:sectPr>
      <w:pgSz w:w="16838" w:h="11906" w:orient="landscape"/>
      <w:pgMar w:top="-389" w:right="1134" w:bottom="-223" w:left="1134" w:header="851" w:footer="645" w:gutter="0"/>
      <w:pgNumType w:fmt="numberInDash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华光简小标宋">
    <w:altName w:val="宋体"/>
    <w:panose1 w:val="02010609000101010101"/>
    <w:charset w:val="86"/>
    <w:family w:val="modern"/>
    <w:pitch w:val="default"/>
    <w:sig w:usb0="00000000" w:usb1="00000000" w:usb2="00000010" w:usb3="00000000" w:csb0="00040000" w:csb1="00000000"/>
  </w:font>
  <w:font w:name="青鸟华光简小标宋">
    <w:panose1 w:val="02010604000101010101"/>
    <w:charset w:val="86"/>
    <w:family w:val="auto"/>
    <w:pitch w:val="default"/>
    <w:sig w:usb0="00000001" w:usb1="080E0000" w:usb2="00000000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B2945ED"/>
    <w:rsid w:val="28DB1A8B"/>
    <w:rsid w:val="4B2945ED"/>
    <w:rsid w:val="7D1F55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Office_11.8.2.9022_F1E327BC-269C-435d-A152-05C5408002CA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2021-04-08T10:03:00Z</dcterms:created>
  <dc:creator> 魏祖光</dc:creator>
  <cp:lastModifiedBy> 魏祖光</cp:lastModifiedBy>
  <dcterms:modified xsi:type="dcterms:W3CDTF">2021-04-08T10:10:12Z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2052-11.8.2.9022</vt:lpwstr>
  </property>
</Properties>
</file>